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D83" w:rsidRPr="00957D83" w:rsidRDefault="00957D83" w:rsidP="00957D83">
      <w:pPr>
        <w:jc w:val="distribute"/>
        <w:rPr>
          <w:rFonts w:ascii="仿宋_GB2312" w:eastAsia="仿宋_GB2312" w:hAnsi="Times New Roman" w:cs="Times New Roman"/>
          <w:b/>
          <w:color w:val="FF0000"/>
          <w:sz w:val="32"/>
          <w:szCs w:val="32"/>
          <w:u w:val="single"/>
        </w:rPr>
      </w:pPr>
      <w:r w:rsidRPr="00957D83">
        <w:rPr>
          <w:rFonts w:ascii="宋体" w:eastAsia="宋体" w:hAnsi="宋体" w:cs="Times New Roman" w:hint="eastAsia"/>
          <w:b/>
          <w:bCs/>
          <w:color w:val="FF0000"/>
          <w:spacing w:val="90"/>
          <w:w w:val="78"/>
          <w:sz w:val="108"/>
          <w:szCs w:val="108"/>
          <w:u w:val="single"/>
        </w:rPr>
        <w:t>吉林省教育厅</w:t>
      </w:r>
    </w:p>
    <w:p w:rsidR="0051555E" w:rsidRDefault="0051555E" w:rsidP="0051555E">
      <w:pPr>
        <w:jc w:val="center"/>
        <w:rPr>
          <w:rFonts w:asciiTheme="majorEastAsia" w:eastAsiaTheme="majorEastAsia" w:hAnsiTheme="majorEastAsia"/>
          <w:b/>
          <w:sz w:val="44"/>
          <w:szCs w:val="44"/>
        </w:rPr>
      </w:pPr>
      <w:r w:rsidRPr="0051555E">
        <w:rPr>
          <w:rFonts w:asciiTheme="majorEastAsia" w:eastAsiaTheme="majorEastAsia" w:hAnsiTheme="majorEastAsia"/>
          <w:b/>
          <w:sz w:val="44"/>
          <w:szCs w:val="44"/>
        </w:rPr>
        <w:t>关于</w:t>
      </w:r>
      <w:r w:rsidRPr="0051555E">
        <w:rPr>
          <w:rFonts w:asciiTheme="majorEastAsia" w:eastAsiaTheme="majorEastAsia" w:hAnsiTheme="majorEastAsia" w:hint="eastAsia"/>
          <w:b/>
          <w:sz w:val="44"/>
          <w:szCs w:val="44"/>
        </w:rPr>
        <w:t>组织</w:t>
      </w:r>
      <w:r w:rsidRPr="0051555E">
        <w:rPr>
          <w:rFonts w:asciiTheme="majorEastAsia" w:eastAsiaTheme="majorEastAsia" w:hAnsiTheme="majorEastAsia"/>
          <w:b/>
          <w:sz w:val="44"/>
          <w:szCs w:val="44"/>
        </w:rPr>
        <w:t>推荐</w:t>
      </w:r>
      <w:r w:rsidRPr="0051555E">
        <w:rPr>
          <w:rFonts w:asciiTheme="majorEastAsia" w:eastAsiaTheme="majorEastAsia" w:hAnsiTheme="majorEastAsia" w:hint="eastAsia"/>
          <w:b/>
          <w:sz w:val="44"/>
          <w:szCs w:val="44"/>
        </w:rPr>
        <w:t>201</w:t>
      </w:r>
      <w:r w:rsidRPr="0051555E">
        <w:rPr>
          <w:rFonts w:asciiTheme="majorEastAsia" w:eastAsiaTheme="majorEastAsia" w:hAnsiTheme="majorEastAsia"/>
          <w:b/>
          <w:sz w:val="44"/>
          <w:szCs w:val="44"/>
        </w:rPr>
        <w:t>6</w:t>
      </w:r>
      <w:r w:rsidRPr="0051555E">
        <w:rPr>
          <w:rFonts w:asciiTheme="majorEastAsia" w:eastAsiaTheme="majorEastAsia" w:hAnsiTheme="majorEastAsia" w:hint="eastAsia"/>
          <w:b/>
          <w:sz w:val="44"/>
          <w:szCs w:val="44"/>
        </w:rPr>
        <w:t>年吉林省青年科技奖</w:t>
      </w:r>
    </w:p>
    <w:p w:rsidR="0051555E" w:rsidRPr="0051555E" w:rsidRDefault="00666593" w:rsidP="0051555E">
      <w:pPr>
        <w:jc w:val="center"/>
        <w:rPr>
          <w:rFonts w:asciiTheme="majorEastAsia" w:eastAsiaTheme="majorEastAsia" w:hAnsiTheme="majorEastAsia"/>
          <w:b/>
          <w:sz w:val="44"/>
          <w:szCs w:val="44"/>
        </w:rPr>
      </w:pPr>
      <w:r w:rsidRPr="0051555E">
        <w:rPr>
          <w:rFonts w:asciiTheme="majorEastAsia" w:eastAsiaTheme="majorEastAsia" w:hAnsiTheme="majorEastAsia" w:hint="eastAsia"/>
          <w:b/>
          <w:sz w:val="44"/>
          <w:szCs w:val="44"/>
        </w:rPr>
        <w:t>的</w:t>
      </w:r>
      <w:r w:rsidR="0051555E">
        <w:rPr>
          <w:rFonts w:asciiTheme="majorEastAsia" w:eastAsiaTheme="majorEastAsia" w:hAnsiTheme="majorEastAsia"/>
          <w:b/>
          <w:sz w:val="44"/>
          <w:szCs w:val="44"/>
        </w:rPr>
        <w:t>工作</w:t>
      </w:r>
      <w:r w:rsidR="0051555E" w:rsidRPr="0051555E">
        <w:rPr>
          <w:rFonts w:asciiTheme="majorEastAsia" w:eastAsiaTheme="majorEastAsia" w:hAnsiTheme="majorEastAsia" w:hint="eastAsia"/>
          <w:b/>
          <w:sz w:val="44"/>
          <w:szCs w:val="44"/>
        </w:rPr>
        <w:t>通知</w:t>
      </w:r>
    </w:p>
    <w:p w:rsidR="0051555E" w:rsidRDefault="0051555E" w:rsidP="0051555E">
      <w:pPr>
        <w:jc w:val="center"/>
        <w:rPr>
          <w:b/>
          <w:sz w:val="36"/>
          <w:szCs w:val="36"/>
        </w:rPr>
      </w:pPr>
    </w:p>
    <w:p w:rsidR="0051555E" w:rsidRDefault="0051555E" w:rsidP="0051555E">
      <w:pPr>
        <w:rPr>
          <w:rFonts w:ascii="仿宋" w:eastAsia="仿宋" w:hAnsi="仿宋"/>
          <w:sz w:val="32"/>
          <w:szCs w:val="32"/>
        </w:rPr>
      </w:pPr>
      <w:r>
        <w:rPr>
          <w:rFonts w:ascii="仿宋" w:eastAsia="仿宋" w:hAnsi="仿宋" w:hint="eastAsia"/>
          <w:sz w:val="32"/>
          <w:szCs w:val="32"/>
        </w:rPr>
        <w:t>省属有关高校：</w:t>
      </w:r>
    </w:p>
    <w:p w:rsidR="0051555E" w:rsidRDefault="0051555E" w:rsidP="0051555E">
      <w:pPr>
        <w:ind w:firstLine="645"/>
        <w:rPr>
          <w:rFonts w:ascii="仿宋" w:eastAsia="仿宋" w:hAnsi="仿宋"/>
          <w:sz w:val="32"/>
          <w:szCs w:val="32"/>
        </w:rPr>
      </w:pPr>
      <w:r>
        <w:rPr>
          <w:rFonts w:ascii="仿宋" w:eastAsia="仿宋" w:hAnsi="仿宋" w:hint="eastAsia"/>
          <w:sz w:val="32"/>
          <w:szCs w:val="32"/>
        </w:rPr>
        <w:t>按照《</w:t>
      </w:r>
      <w:r w:rsidRPr="0051555E">
        <w:rPr>
          <w:rFonts w:ascii="仿宋" w:eastAsia="仿宋" w:hAnsi="仿宋"/>
          <w:sz w:val="32"/>
          <w:szCs w:val="32"/>
        </w:rPr>
        <w:t>关于开展2016年吉林省青年科技奖评选工作的通知</w:t>
      </w:r>
      <w:r>
        <w:rPr>
          <w:rFonts w:ascii="仿宋" w:eastAsia="仿宋" w:hAnsi="仿宋" w:hint="eastAsia"/>
          <w:sz w:val="32"/>
          <w:szCs w:val="32"/>
        </w:rPr>
        <w:t>》（</w:t>
      </w:r>
      <w:r>
        <w:rPr>
          <w:rFonts w:ascii="仿宋" w:eastAsia="仿宋" w:hAnsi="仿宋"/>
          <w:sz w:val="32"/>
          <w:szCs w:val="32"/>
        </w:rPr>
        <w:t>吉科协</w:t>
      </w:r>
      <w:r>
        <w:rPr>
          <w:rFonts w:ascii="仿宋" w:eastAsia="仿宋" w:hAnsi="仿宋" w:hint="eastAsia"/>
          <w:sz w:val="32"/>
          <w:szCs w:val="32"/>
        </w:rPr>
        <w:t>发</w:t>
      </w:r>
      <w:r w:rsidRPr="0051555E">
        <w:rPr>
          <w:rFonts w:ascii="仿宋" w:eastAsia="仿宋" w:hAnsi="仿宋" w:hint="eastAsia"/>
          <w:sz w:val="32"/>
          <w:szCs w:val="32"/>
        </w:rPr>
        <w:t>组字</w:t>
      </w:r>
      <w:r w:rsidRPr="0051555E">
        <w:rPr>
          <w:rFonts w:ascii="仿宋" w:eastAsia="仿宋" w:hAnsi="仿宋"/>
          <w:sz w:val="32"/>
          <w:szCs w:val="32"/>
        </w:rPr>
        <w:t>〔2016〕6号</w:t>
      </w:r>
      <w:r>
        <w:rPr>
          <w:rFonts w:ascii="仿宋" w:eastAsia="仿宋" w:hAnsi="仿宋" w:hint="eastAsia"/>
          <w:sz w:val="32"/>
          <w:szCs w:val="32"/>
        </w:rPr>
        <w:t>）的内容要求</w:t>
      </w:r>
      <w:r>
        <w:rPr>
          <w:rFonts w:ascii="仿宋" w:eastAsia="仿宋" w:hAnsi="仿宋"/>
          <w:sz w:val="32"/>
          <w:szCs w:val="32"/>
        </w:rPr>
        <w:t>，现组织开展</w:t>
      </w:r>
      <w:r>
        <w:rPr>
          <w:rFonts w:ascii="仿宋" w:eastAsia="仿宋" w:hAnsi="仿宋" w:hint="eastAsia"/>
          <w:sz w:val="32"/>
          <w:szCs w:val="32"/>
        </w:rPr>
        <w:t>以</w:t>
      </w:r>
      <w:r>
        <w:rPr>
          <w:rFonts w:ascii="仿宋" w:eastAsia="仿宋" w:hAnsi="仿宋"/>
          <w:sz w:val="32"/>
          <w:szCs w:val="32"/>
        </w:rPr>
        <w:t>省教育厅</w:t>
      </w:r>
      <w:r>
        <w:rPr>
          <w:rFonts w:ascii="仿宋" w:eastAsia="仿宋" w:hAnsi="仿宋" w:hint="eastAsia"/>
          <w:sz w:val="32"/>
          <w:szCs w:val="32"/>
        </w:rPr>
        <w:t>为</w:t>
      </w:r>
      <w:r>
        <w:rPr>
          <w:rFonts w:ascii="仿宋" w:eastAsia="仿宋" w:hAnsi="仿宋"/>
          <w:sz w:val="32"/>
          <w:szCs w:val="32"/>
        </w:rPr>
        <w:t>推荐</w:t>
      </w:r>
      <w:r>
        <w:rPr>
          <w:rFonts w:ascii="仿宋" w:eastAsia="仿宋" w:hAnsi="仿宋" w:hint="eastAsia"/>
          <w:sz w:val="32"/>
          <w:szCs w:val="32"/>
        </w:rPr>
        <w:t>单位</w:t>
      </w:r>
      <w:r>
        <w:rPr>
          <w:rFonts w:ascii="仿宋" w:eastAsia="仿宋" w:hAnsi="仿宋"/>
          <w:sz w:val="32"/>
          <w:szCs w:val="32"/>
        </w:rPr>
        <w:t>的申报工作</w:t>
      </w:r>
      <w:r>
        <w:rPr>
          <w:rFonts w:ascii="仿宋" w:eastAsia="仿宋" w:hAnsi="仿宋" w:hint="eastAsia"/>
          <w:sz w:val="32"/>
          <w:szCs w:val="32"/>
        </w:rPr>
        <w:t>，</w:t>
      </w:r>
      <w:r>
        <w:rPr>
          <w:rFonts w:ascii="仿宋" w:eastAsia="仿宋" w:hAnsi="仿宋"/>
          <w:sz w:val="32"/>
          <w:szCs w:val="32"/>
        </w:rPr>
        <w:t>具体如下：</w:t>
      </w:r>
    </w:p>
    <w:p w:rsidR="0051555E" w:rsidRPr="005F6F03" w:rsidRDefault="0051555E" w:rsidP="0051555E">
      <w:pPr>
        <w:ind w:firstLine="645"/>
        <w:rPr>
          <w:rFonts w:ascii="黑体" w:eastAsia="黑体" w:hAnsi="黑体"/>
          <w:sz w:val="32"/>
          <w:szCs w:val="32"/>
        </w:rPr>
      </w:pPr>
      <w:r w:rsidRPr="005F6F03">
        <w:rPr>
          <w:rFonts w:ascii="黑体" w:eastAsia="黑体" w:hAnsi="黑体" w:hint="eastAsia"/>
          <w:sz w:val="32"/>
          <w:szCs w:val="32"/>
        </w:rPr>
        <w:t>一、组织</w:t>
      </w:r>
      <w:r w:rsidR="00033E45">
        <w:rPr>
          <w:rFonts w:ascii="黑体" w:eastAsia="黑体" w:hAnsi="黑体" w:hint="eastAsia"/>
          <w:sz w:val="32"/>
          <w:szCs w:val="32"/>
        </w:rPr>
        <w:t>部门</w:t>
      </w:r>
    </w:p>
    <w:p w:rsidR="0051555E" w:rsidRDefault="0051555E" w:rsidP="0051555E">
      <w:pPr>
        <w:ind w:firstLine="645"/>
        <w:rPr>
          <w:rFonts w:ascii="仿宋" w:eastAsia="仿宋" w:hAnsi="仿宋"/>
          <w:sz w:val="32"/>
          <w:szCs w:val="32"/>
        </w:rPr>
      </w:pPr>
      <w:r>
        <w:rPr>
          <w:rFonts w:ascii="仿宋" w:eastAsia="仿宋" w:hAnsi="仿宋" w:hint="eastAsia"/>
          <w:sz w:val="32"/>
          <w:szCs w:val="32"/>
        </w:rPr>
        <w:t>本次申报工作由省教育厅为推荐单位组织进行，省教育厅推荐单位领导小组办公室下设在省教育厅科研产业处，具体负责组织、协调省属高等学校申报、推荐等工作。</w:t>
      </w:r>
    </w:p>
    <w:p w:rsidR="00033E45" w:rsidRPr="00033E45" w:rsidRDefault="00033E45" w:rsidP="0051555E">
      <w:pPr>
        <w:ind w:firstLine="645"/>
        <w:rPr>
          <w:rFonts w:ascii="黑体" w:eastAsia="黑体" w:hAnsi="黑体"/>
          <w:sz w:val="32"/>
          <w:szCs w:val="32"/>
        </w:rPr>
      </w:pPr>
      <w:r w:rsidRPr="00033E45">
        <w:rPr>
          <w:rFonts w:ascii="黑体" w:eastAsia="黑体" w:hAnsi="黑体" w:hint="eastAsia"/>
          <w:sz w:val="32"/>
          <w:szCs w:val="32"/>
        </w:rPr>
        <w:t>二</w:t>
      </w:r>
      <w:r w:rsidRPr="00033E45">
        <w:rPr>
          <w:rFonts w:ascii="黑体" w:eastAsia="黑体" w:hAnsi="黑体"/>
          <w:sz w:val="32"/>
          <w:szCs w:val="32"/>
        </w:rPr>
        <w:t>、评选范围</w:t>
      </w:r>
    </w:p>
    <w:p w:rsidR="00033E45" w:rsidRPr="00033E45" w:rsidRDefault="00033E45" w:rsidP="0051555E">
      <w:pPr>
        <w:ind w:firstLine="645"/>
        <w:rPr>
          <w:rFonts w:ascii="仿宋" w:eastAsia="仿宋" w:hAnsi="仿宋"/>
          <w:sz w:val="32"/>
          <w:szCs w:val="32"/>
        </w:rPr>
      </w:pPr>
      <w:r w:rsidRPr="00033E45">
        <w:rPr>
          <w:rFonts w:ascii="仿宋" w:eastAsia="仿宋" w:hAnsi="仿宋"/>
          <w:sz w:val="32"/>
          <w:szCs w:val="32"/>
        </w:rPr>
        <w:t>在自然科学、技术科学、工程技术以及相关科学领域从事科技研究与开发、普及与推广工作，取得突出成绩的优秀青年科技工作者、生产者。不包括主要从事组织管理和辅助服务的人员。</w:t>
      </w:r>
      <w:r w:rsidRPr="00033E45">
        <w:rPr>
          <w:rFonts w:ascii="Calibri" w:eastAsia="仿宋" w:hAnsi="Calibri" w:cs="Calibri"/>
          <w:sz w:val="32"/>
          <w:szCs w:val="32"/>
        </w:rPr>
        <w:t> </w:t>
      </w:r>
      <w:r w:rsidRPr="00033E45">
        <w:rPr>
          <w:rFonts w:ascii="仿宋" w:eastAsia="仿宋" w:hAnsi="仿宋"/>
          <w:sz w:val="32"/>
          <w:szCs w:val="32"/>
        </w:rPr>
        <w:br/>
        <w:t xml:space="preserve">　　吉林省青年科技</w:t>
      </w:r>
      <w:proofErr w:type="gramStart"/>
      <w:r w:rsidRPr="00033E45">
        <w:rPr>
          <w:rFonts w:ascii="仿宋" w:eastAsia="仿宋" w:hAnsi="仿宋"/>
          <w:sz w:val="32"/>
          <w:szCs w:val="32"/>
        </w:rPr>
        <w:t>奖创新团队奖</w:t>
      </w:r>
      <w:proofErr w:type="gramEnd"/>
      <w:r w:rsidRPr="00033E45">
        <w:rPr>
          <w:rFonts w:ascii="仿宋" w:eastAsia="仿宋" w:hAnsi="仿宋"/>
          <w:sz w:val="32"/>
          <w:szCs w:val="32"/>
        </w:rPr>
        <w:t>候选团队的学术或技术带头人的年龄以及团队成员的平均年龄，吉林省青年科技奖特别奖候选人、吉林省青年科技奖候选人的年龄，一般不超过45周岁（1971年1月1日以后出生）。</w:t>
      </w:r>
      <w:r w:rsidRPr="00033E45">
        <w:rPr>
          <w:rFonts w:ascii="Calibri" w:eastAsia="仿宋" w:hAnsi="Calibri" w:cs="Calibri"/>
          <w:sz w:val="32"/>
          <w:szCs w:val="32"/>
        </w:rPr>
        <w:t> </w:t>
      </w:r>
      <w:r w:rsidRPr="00033E45">
        <w:rPr>
          <w:rFonts w:ascii="仿宋" w:eastAsia="仿宋" w:hAnsi="仿宋"/>
          <w:sz w:val="32"/>
          <w:szCs w:val="32"/>
        </w:rPr>
        <w:br/>
      </w:r>
      <w:r w:rsidRPr="00033E45">
        <w:rPr>
          <w:rFonts w:ascii="仿宋" w:eastAsia="仿宋" w:hAnsi="仿宋"/>
          <w:sz w:val="32"/>
          <w:szCs w:val="32"/>
        </w:rPr>
        <w:lastRenderedPageBreak/>
        <w:t xml:space="preserve">　　符合年龄条件的吉林省青年科技奖往届获奖者，获奖后在科技研究与开发、普及与推广工作中取得了新的突出成绩的，可再次申报。</w:t>
      </w:r>
    </w:p>
    <w:p w:rsidR="0051555E" w:rsidRPr="005F6F03" w:rsidRDefault="00033E45" w:rsidP="0051555E">
      <w:pPr>
        <w:ind w:firstLine="645"/>
        <w:rPr>
          <w:rFonts w:ascii="黑体" w:eastAsia="黑体" w:hAnsi="黑体"/>
          <w:sz w:val="32"/>
          <w:szCs w:val="32"/>
        </w:rPr>
      </w:pPr>
      <w:r>
        <w:rPr>
          <w:rFonts w:ascii="黑体" w:eastAsia="黑体" w:hAnsi="黑体" w:hint="eastAsia"/>
          <w:sz w:val="32"/>
          <w:szCs w:val="32"/>
        </w:rPr>
        <w:t>三</w:t>
      </w:r>
      <w:r w:rsidR="0051555E" w:rsidRPr="005F6F03">
        <w:rPr>
          <w:rFonts w:ascii="黑体" w:eastAsia="黑体" w:hAnsi="黑体" w:hint="eastAsia"/>
          <w:sz w:val="32"/>
          <w:szCs w:val="32"/>
        </w:rPr>
        <w:t>、评选条件</w:t>
      </w:r>
    </w:p>
    <w:p w:rsidR="00033E45" w:rsidRDefault="00033E45" w:rsidP="00033E45">
      <w:pPr>
        <w:ind w:firstLineChars="200" w:firstLine="640"/>
        <w:rPr>
          <w:rFonts w:ascii="仿宋" w:eastAsia="仿宋" w:hAnsi="仿宋"/>
          <w:sz w:val="32"/>
          <w:szCs w:val="32"/>
        </w:rPr>
      </w:pPr>
      <w:r w:rsidRPr="00033E45">
        <w:rPr>
          <w:rFonts w:ascii="仿宋" w:eastAsia="仿宋" w:hAnsi="仿宋"/>
          <w:sz w:val="32"/>
          <w:szCs w:val="32"/>
        </w:rPr>
        <w:t>吉林省青年科技奖候选人应当坚持四项基本原则，具有爱国主义精神、求实创新精神、拼搏奉献精神、团结协作精神，模范遵守科学道德。</w:t>
      </w:r>
      <w:r w:rsidRPr="00033E45">
        <w:rPr>
          <w:rFonts w:ascii="Calibri" w:eastAsia="仿宋" w:hAnsi="Calibri" w:cs="Calibri"/>
          <w:sz w:val="32"/>
          <w:szCs w:val="32"/>
        </w:rPr>
        <w:t> </w:t>
      </w:r>
      <w:r w:rsidRPr="00033E45">
        <w:rPr>
          <w:rFonts w:ascii="仿宋" w:eastAsia="仿宋" w:hAnsi="仿宋"/>
          <w:sz w:val="32"/>
          <w:szCs w:val="32"/>
        </w:rPr>
        <w:br/>
        <w:t xml:space="preserve">　　（一）吉林省青年科技</w:t>
      </w:r>
      <w:proofErr w:type="gramStart"/>
      <w:r w:rsidRPr="00033E45">
        <w:rPr>
          <w:rFonts w:ascii="仿宋" w:eastAsia="仿宋" w:hAnsi="仿宋"/>
          <w:sz w:val="32"/>
          <w:szCs w:val="32"/>
        </w:rPr>
        <w:t>奖创新团队奖</w:t>
      </w:r>
      <w:proofErr w:type="gramEnd"/>
      <w:r w:rsidRPr="00033E45">
        <w:rPr>
          <w:rFonts w:ascii="仿宋" w:eastAsia="仿宋" w:hAnsi="仿宋"/>
          <w:sz w:val="32"/>
          <w:szCs w:val="32"/>
        </w:rPr>
        <w:t>候选团队须符合下列条件：</w:t>
      </w:r>
      <w:r w:rsidRPr="00033E45">
        <w:rPr>
          <w:rFonts w:ascii="Calibri" w:eastAsia="仿宋" w:hAnsi="Calibri" w:cs="Calibri"/>
          <w:sz w:val="32"/>
          <w:szCs w:val="32"/>
        </w:rPr>
        <w:t> </w:t>
      </w:r>
      <w:r w:rsidRPr="00033E45">
        <w:rPr>
          <w:rFonts w:ascii="仿宋" w:eastAsia="仿宋" w:hAnsi="仿宋"/>
          <w:sz w:val="32"/>
          <w:szCs w:val="32"/>
        </w:rPr>
        <w:br/>
        <w:t xml:space="preserve">　　1．团队各成员具有相对集中的研究方向和共同研究的科学问题，或共同承担一项或多项国家或省重大技术研发项目和企业技术升级工作，在长期合作基础上自然形成的研究整体（10人左右）。</w:t>
      </w:r>
      <w:r w:rsidRPr="00033E45">
        <w:rPr>
          <w:rFonts w:ascii="Calibri" w:eastAsia="仿宋" w:hAnsi="Calibri" w:cs="Calibri"/>
          <w:sz w:val="32"/>
          <w:szCs w:val="32"/>
        </w:rPr>
        <w:t> </w:t>
      </w:r>
      <w:r w:rsidRPr="00033E45">
        <w:rPr>
          <w:rFonts w:ascii="仿宋" w:eastAsia="仿宋" w:hAnsi="仿宋"/>
          <w:sz w:val="32"/>
          <w:szCs w:val="32"/>
        </w:rPr>
        <w:br/>
        <w:t xml:space="preserve">　　2．团队的学术或技术水平在省内同行中具有明显优势，学术研究取得突出业绩，或促进了企业自主创新、技术成果升级，科研成果转化取得明显经济效益和社会效益。团队的学术或技术带头人具有较高的学术或技术造诣和较强的组织协调能力，在团队中有较强的凝聚作用。</w:t>
      </w:r>
      <w:r w:rsidRPr="00033E45">
        <w:rPr>
          <w:rFonts w:ascii="Calibri" w:eastAsia="仿宋" w:hAnsi="Calibri" w:cs="Calibri"/>
          <w:sz w:val="32"/>
          <w:szCs w:val="32"/>
        </w:rPr>
        <w:t>  </w:t>
      </w:r>
      <w:r w:rsidRPr="00033E45">
        <w:rPr>
          <w:rFonts w:ascii="仿宋" w:eastAsia="仿宋" w:hAnsi="仿宋"/>
          <w:sz w:val="32"/>
          <w:szCs w:val="32"/>
        </w:rPr>
        <w:br/>
        <w:t xml:space="preserve">　　3．团队一般应有3-5名研究骨干，应具有合理的专业结构和年龄结构，勇于探索，敢于创新，有团结协作精神。</w:t>
      </w:r>
      <w:r w:rsidRPr="00033E45">
        <w:rPr>
          <w:rFonts w:ascii="Calibri" w:eastAsia="仿宋" w:hAnsi="Calibri" w:cs="Calibri"/>
          <w:sz w:val="32"/>
          <w:szCs w:val="32"/>
        </w:rPr>
        <w:t> </w:t>
      </w:r>
      <w:r w:rsidRPr="00033E45">
        <w:rPr>
          <w:rFonts w:ascii="仿宋" w:eastAsia="仿宋" w:hAnsi="仿宋"/>
          <w:sz w:val="32"/>
          <w:szCs w:val="32"/>
        </w:rPr>
        <w:br/>
        <w:t xml:space="preserve">　　4．获得国家级科学技术奖励的项目不少于1项，团队带头人为前3名完成人；或获得省（部）级科学技术奖励一等</w:t>
      </w:r>
      <w:r w:rsidRPr="00033E45">
        <w:rPr>
          <w:rFonts w:ascii="仿宋" w:eastAsia="仿宋" w:hAnsi="仿宋"/>
          <w:sz w:val="32"/>
          <w:szCs w:val="32"/>
        </w:rPr>
        <w:lastRenderedPageBreak/>
        <w:t>奖的项目不少于1项，团队带头人为第1完成人；或获得省（部）级科学技术奖励二等奖的项目不少于2项，团队带头人为第1完成人。</w:t>
      </w:r>
      <w:r w:rsidRPr="00033E45">
        <w:rPr>
          <w:rFonts w:ascii="Calibri" w:eastAsia="仿宋" w:hAnsi="Calibri" w:cs="Calibri"/>
          <w:sz w:val="32"/>
          <w:szCs w:val="32"/>
        </w:rPr>
        <w:t> </w:t>
      </w:r>
      <w:r w:rsidRPr="00033E45">
        <w:rPr>
          <w:rFonts w:ascii="仿宋" w:eastAsia="仿宋" w:hAnsi="仿宋"/>
          <w:sz w:val="32"/>
          <w:szCs w:val="32"/>
        </w:rPr>
        <w:br/>
        <w:t xml:space="preserve">　　（二）吉林省青年科技奖特别奖候选人须符合下列条件之一：</w:t>
      </w:r>
      <w:r w:rsidRPr="00033E45">
        <w:rPr>
          <w:rFonts w:ascii="Calibri" w:eastAsia="仿宋" w:hAnsi="Calibri" w:cs="Calibri"/>
          <w:sz w:val="32"/>
          <w:szCs w:val="32"/>
        </w:rPr>
        <w:t> </w:t>
      </w:r>
      <w:r w:rsidRPr="00033E45">
        <w:rPr>
          <w:rFonts w:ascii="仿宋" w:eastAsia="仿宋" w:hAnsi="仿宋"/>
          <w:sz w:val="32"/>
          <w:szCs w:val="32"/>
        </w:rPr>
        <w:br/>
        <w:t xml:space="preserve">　　1．在基础研究、应用研究方面取得重要进展，学术水平国内领先，并接近国际先进水平，为学术界所公认和广泛引用，推动了本学科或相关学科的发展，或者对经济建设、社会发展有重大影响的。</w:t>
      </w:r>
      <w:r w:rsidRPr="00033E45">
        <w:rPr>
          <w:rFonts w:ascii="Calibri" w:eastAsia="仿宋" w:hAnsi="Calibri" w:cs="Calibri"/>
          <w:sz w:val="32"/>
          <w:szCs w:val="32"/>
        </w:rPr>
        <w:t> </w:t>
      </w:r>
      <w:r w:rsidRPr="00033E45">
        <w:rPr>
          <w:rFonts w:ascii="仿宋" w:eastAsia="仿宋" w:hAnsi="仿宋"/>
          <w:sz w:val="32"/>
          <w:szCs w:val="32"/>
        </w:rPr>
        <w:br/>
        <w:t xml:space="preserve">　　2．在科学技术创新、科学技术成果转化和高技术产业化方面取得重要进展，技术经济指标达到了国内同类技术的领先水平，积极推动科技成果转化，实现产业化，产生了重大经济效益和社会效益，对行业技术进步和产业结构优化升级有重大作用的。</w:t>
      </w:r>
      <w:r w:rsidRPr="00033E45">
        <w:rPr>
          <w:rFonts w:ascii="Calibri" w:eastAsia="仿宋" w:hAnsi="Calibri" w:cs="Calibri"/>
          <w:sz w:val="32"/>
          <w:szCs w:val="32"/>
        </w:rPr>
        <w:t> </w:t>
      </w:r>
      <w:r w:rsidRPr="00033E45">
        <w:rPr>
          <w:rFonts w:ascii="仿宋" w:eastAsia="仿宋" w:hAnsi="仿宋"/>
          <w:sz w:val="32"/>
          <w:szCs w:val="32"/>
        </w:rPr>
        <w:br/>
        <w:t xml:space="preserve">　　3．获得国家级科学技术奖励的项目不少于1项，被推荐人为前5名完成人；或获得省（部）级科学技术奖励一等奖的项目不少于1项，被推荐人为前3名完成人；或获得省（部）级科学技术奖励二等奖的项目不少于2项，被推荐人为前3名完成人。</w:t>
      </w:r>
      <w:r w:rsidRPr="00033E45">
        <w:rPr>
          <w:rFonts w:ascii="Calibri" w:eastAsia="仿宋" w:hAnsi="Calibri" w:cs="Calibri"/>
          <w:sz w:val="32"/>
          <w:szCs w:val="32"/>
        </w:rPr>
        <w:t> </w:t>
      </w:r>
      <w:r w:rsidRPr="00033E45">
        <w:rPr>
          <w:rFonts w:ascii="仿宋" w:eastAsia="仿宋" w:hAnsi="仿宋"/>
          <w:sz w:val="32"/>
          <w:szCs w:val="32"/>
        </w:rPr>
        <w:br/>
        <w:t xml:space="preserve">　　（三）吉林省青年科技奖候选人须符合下列条件之一：</w:t>
      </w:r>
      <w:r w:rsidRPr="00033E45">
        <w:rPr>
          <w:rFonts w:ascii="Calibri" w:eastAsia="仿宋" w:hAnsi="Calibri" w:cs="Calibri"/>
          <w:sz w:val="32"/>
          <w:szCs w:val="32"/>
        </w:rPr>
        <w:t> </w:t>
      </w:r>
      <w:r w:rsidRPr="00033E45">
        <w:rPr>
          <w:rFonts w:ascii="仿宋" w:eastAsia="仿宋" w:hAnsi="仿宋"/>
          <w:sz w:val="32"/>
          <w:szCs w:val="32"/>
        </w:rPr>
        <w:br/>
        <w:t xml:space="preserve">　　1．在基础研究、应用研究方面取得进展，学术水平国内先进，为学术界所公认和引用，推动了本学科或其分支学科</w:t>
      </w:r>
      <w:r w:rsidRPr="00033E45">
        <w:rPr>
          <w:rFonts w:ascii="仿宋" w:eastAsia="仿宋" w:hAnsi="仿宋"/>
          <w:sz w:val="32"/>
          <w:szCs w:val="32"/>
        </w:rPr>
        <w:lastRenderedPageBreak/>
        <w:t>的发展，或者对经济建设、社会发展有较大影响的。</w:t>
      </w:r>
      <w:r w:rsidRPr="00033E45">
        <w:rPr>
          <w:rFonts w:ascii="Calibri" w:eastAsia="仿宋" w:hAnsi="Calibri" w:cs="Calibri"/>
          <w:sz w:val="32"/>
          <w:szCs w:val="32"/>
        </w:rPr>
        <w:t> </w:t>
      </w:r>
      <w:r w:rsidRPr="00033E45">
        <w:rPr>
          <w:rFonts w:ascii="仿宋" w:eastAsia="仿宋" w:hAnsi="仿宋"/>
          <w:sz w:val="32"/>
          <w:szCs w:val="32"/>
        </w:rPr>
        <w:br/>
        <w:t xml:space="preserve">　　2．在科学技术创新、科学技术成果转化和高技术产业化方面取得进展，技术经济指标达到了国内同类技术的先进水平，积极推动科技成果转化，实现产业化，产生了明显经济效益和社会效益，对行业技术进步和产业结构优化升级有较大作用的。</w:t>
      </w:r>
      <w:r w:rsidRPr="00033E45">
        <w:rPr>
          <w:rFonts w:ascii="Calibri" w:eastAsia="仿宋" w:hAnsi="Calibri" w:cs="Calibri"/>
          <w:sz w:val="32"/>
          <w:szCs w:val="32"/>
        </w:rPr>
        <w:t> </w:t>
      </w:r>
      <w:r w:rsidRPr="00033E45">
        <w:rPr>
          <w:rFonts w:ascii="仿宋" w:eastAsia="仿宋" w:hAnsi="仿宋"/>
          <w:sz w:val="32"/>
          <w:szCs w:val="32"/>
        </w:rPr>
        <w:br/>
        <w:t xml:space="preserve">　　3．获得国家级科学技术奖励的项目不少于1项或省（部）级科学技术奖励二等奖以上的项目不少于2项，被推荐人为前5名完成人；或获得省（部）级科学技术奖励三等奖以上的项目不少于3项，被推荐人为前5名完成人。</w:t>
      </w:r>
    </w:p>
    <w:p w:rsidR="00033E45" w:rsidRPr="007B1438" w:rsidRDefault="00033E45" w:rsidP="00033E45">
      <w:pPr>
        <w:ind w:firstLineChars="200" w:firstLine="640"/>
        <w:rPr>
          <w:rFonts w:ascii="黑体" w:eastAsia="黑体" w:hAnsi="黑体"/>
          <w:sz w:val="32"/>
          <w:szCs w:val="32"/>
        </w:rPr>
      </w:pPr>
      <w:r w:rsidRPr="007B1438">
        <w:rPr>
          <w:rFonts w:ascii="黑体" w:eastAsia="黑体" w:hAnsi="黑体" w:hint="eastAsia"/>
          <w:sz w:val="32"/>
          <w:szCs w:val="32"/>
        </w:rPr>
        <w:t>四</w:t>
      </w:r>
      <w:r w:rsidR="007B1438" w:rsidRPr="007B1438">
        <w:rPr>
          <w:rFonts w:ascii="黑体" w:eastAsia="黑体" w:hAnsi="黑体" w:hint="eastAsia"/>
          <w:sz w:val="32"/>
          <w:szCs w:val="32"/>
        </w:rPr>
        <w:t>、</w:t>
      </w:r>
      <w:r w:rsidR="007B1438" w:rsidRPr="007B1438">
        <w:rPr>
          <w:rFonts w:ascii="黑体" w:eastAsia="黑体" w:hAnsi="黑体"/>
          <w:sz w:val="32"/>
          <w:szCs w:val="32"/>
        </w:rPr>
        <w:t>推荐</w:t>
      </w:r>
      <w:r w:rsidR="007B1438" w:rsidRPr="007B1438">
        <w:rPr>
          <w:rFonts w:ascii="黑体" w:eastAsia="黑体" w:hAnsi="黑体" w:hint="eastAsia"/>
          <w:sz w:val="32"/>
          <w:szCs w:val="32"/>
        </w:rPr>
        <w:t>名额</w:t>
      </w:r>
    </w:p>
    <w:p w:rsidR="00587638" w:rsidRDefault="00033E45" w:rsidP="00033E45">
      <w:pPr>
        <w:ind w:firstLineChars="200" w:firstLine="640"/>
        <w:rPr>
          <w:rFonts w:ascii="仿宋" w:eastAsia="仿宋" w:hAnsi="仿宋"/>
          <w:sz w:val="32"/>
          <w:szCs w:val="32"/>
        </w:rPr>
      </w:pPr>
      <w:r>
        <w:rPr>
          <w:rFonts w:ascii="仿宋" w:eastAsia="仿宋" w:hAnsi="仿宋"/>
          <w:sz w:val="32"/>
          <w:szCs w:val="32"/>
        </w:rPr>
        <w:t>省教育厅推荐</w:t>
      </w:r>
      <w:r w:rsidR="00304E91">
        <w:rPr>
          <w:rFonts w:ascii="仿宋" w:eastAsia="仿宋" w:hAnsi="仿宋" w:hint="eastAsia"/>
          <w:sz w:val="32"/>
          <w:szCs w:val="32"/>
        </w:rPr>
        <w:t>名额</w:t>
      </w:r>
      <w:r w:rsidR="00DA15AD">
        <w:rPr>
          <w:rFonts w:ascii="仿宋" w:eastAsia="仿宋" w:hAnsi="仿宋" w:hint="eastAsia"/>
          <w:sz w:val="32"/>
          <w:szCs w:val="32"/>
        </w:rPr>
        <w:t>分别为创新</w:t>
      </w:r>
      <w:proofErr w:type="gramStart"/>
      <w:r w:rsidR="00DA15AD">
        <w:rPr>
          <w:rFonts w:ascii="仿宋" w:eastAsia="仿宋" w:hAnsi="仿宋"/>
          <w:sz w:val="32"/>
          <w:szCs w:val="32"/>
        </w:rPr>
        <w:t>团队奖</w:t>
      </w:r>
      <w:proofErr w:type="gramEnd"/>
      <w:r w:rsidR="00DA15AD">
        <w:rPr>
          <w:rFonts w:ascii="仿宋" w:eastAsia="仿宋" w:hAnsi="仿宋" w:hint="eastAsia"/>
          <w:sz w:val="32"/>
          <w:szCs w:val="32"/>
        </w:rPr>
        <w:t>2名</w:t>
      </w:r>
      <w:r w:rsidR="00DA15AD">
        <w:rPr>
          <w:rFonts w:ascii="仿宋" w:eastAsia="仿宋" w:hAnsi="仿宋"/>
          <w:sz w:val="32"/>
          <w:szCs w:val="32"/>
        </w:rPr>
        <w:t>、特别奖</w:t>
      </w:r>
      <w:r w:rsidR="00DA15AD">
        <w:rPr>
          <w:rFonts w:ascii="仿宋" w:eastAsia="仿宋" w:hAnsi="仿宋" w:hint="eastAsia"/>
          <w:sz w:val="32"/>
          <w:szCs w:val="32"/>
        </w:rPr>
        <w:t>2名</w:t>
      </w:r>
      <w:r w:rsidR="00DA15AD">
        <w:rPr>
          <w:rFonts w:ascii="仿宋" w:eastAsia="仿宋" w:hAnsi="仿宋"/>
          <w:sz w:val="32"/>
          <w:szCs w:val="32"/>
        </w:rPr>
        <w:t>、青年科技</w:t>
      </w:r>
      <w:r w:rsidR="00DA15AD">
        <w:rPr>
          <w:rFonts w:ascii="仿宋" w:eastAsia="仿宋" w:hAnsi="仿宋" w:hint="eastAsia"/>
          <w:sz w:val="32"/>
          <w:szCs w:val="32"/>
        </w:rPr>
        <w:t>奖12名</w:t>
      </w:r>
      <w:r w:rsidR="00304E91">
        <w:rPr>
          <w:rFonts w:ascii="仿宋" w:eastAsia="仿宋" w:hAnsi="仿宋" w:hint="eastAsia"/>
          <w:sz w:val="32"/>
          <w:szCs w:val="32"/>
        </w:rPr>
        <w:t>。</w:t>
      </w:r>
    </w:p>
    <w:p w:rsidR="00033E45" w:rsidRPr="00033E45" w:rsidRDefault="00587638" w:rsidP="00033E45">
      <w:pPr>
        <w:ind w:firstLineChars="200" w:firstLine="640"/>
        <w:rPr>
          <w:rFonts w:ascii="仿宋" w:eastAsia="仿宋" w:hAnsi="仿宋"/>
          <w:sz w:val="32"/>
          <w:szCs w:val="32"/>
        </w:rPr>
      </w:pPr>
      <w:proofErr w:type="gramStart"/>
      <w:r>
        <w:rPr>
          <w:rFonts w:ascii="仿宋" w:eastAsia="仿宋" w:hAnsi="仿宋" w:hint="eastAsia"/>
          <w:sz w:val="32"/>
          <w:szCs w:val="32"/>
        </w:rPr>
        <w:t>如总体</w:t>
      </w:r>
      <w:proofErr w:type="gramEnd"/>
      <w:r>
        <w:rPr>
          <w:rFonts w:ascii="仿宋" w:eastAsia="仿宋" w:hAnsi="仿宋"/>
          <w:sz w:val="32"/>
          <w:szCs w:val="32"/>
        </w:rPr>
        <w:t>申报数量超过</w:t>
      </w:r>
      <w:r>
        <w:rPr>
          <w:rFonts w:ascii="仿宋" w:eastAsia="仿宋" w:hAnsi="仿宋" w:hint="eastAsia"/>
          <w:sz w:val="32"/>
          <w:szCs w:val="32"/>
        </w:rPr>
        <w:t>推荐</w:t>
      </w:r>
      <w:r w:rsidR="00EA7DF8">
        <w:rPr>
          <w:rFonts w:ascii="仿宋" w:eastAsia="仿宋" w:hAnsi="仿宋"/>
          <w:sz w:val="32"/>
          <w:szCs w:val="32"/>
        </w:rPr>
        <w:t>名额，</w:t>
      </w:r>
      <w:r>
        <w:rPr>
          <w:rFonts w:ascii="仿宋" w:eastAsia="仿宋" w:hAnsi="仿宋"/>
          <w:sz w:val="32"/>
          <w:szCs w:val="32"/>
        </w:rPr>
        <w:t>由省教育厅科研产业处组织</w:t>
      </w:r>
      <w:r w:rsidR="008A6B95" w:rsidRPr="008A6B95">
        <w:rPr>
          <w:rFonts w:ascii="仿宋" w:eastAsia="仿宋" w:hAnsi="仿宋"/>
          <w:sz w:val="32"/>
          <w:szCs w:val="32"/>
        </w:rPr>
        <w:t>考察</w:t>
      </w:r>
      <w:r>
        <w:rPr>
          <w:rFonts w:ascii="仿宋" w:eastAsia="仿宋" w:hAnsi="仿宋"/>
          <w:sz w:val="32"/>
          <w:szCs w:val="32"/>
        </w:rPr>
        <w:t>评选</w:t>
      </w:r>
      <w:r w:rsidR="008A6B95" w:rsidRPr="008A6B95">
        <w:rPr>
          <w:rFonts w:ascii="仿宋" w:eastAsia="仿宋" w:hAnsi="仿宋" w:hint="eastAsia"/>
          <w:sz w:val="32"/>
          <w:szCs w:val="32"/>
        </w:rPr>
        <w:t>，</w:t>
      </w:r>
      <w:r w:rsidRPr="008A6B95">
        <w:rPr>
          <w:rFonts w:ascii="仿宋" w:eastAsia="仿宋" w:hAnsi="仿宋"/>
          <w:sz w:val="32"/>
          <w:szCs w:val="32"/>
        </w:rPr>
        <w:t>确定推荐人选</w:t>
      </w:r>
      <w:r w:rsidR="002167E2">
        <w:rPr>
          <w:rFonts w:ascii="仿宋" w:eastAsia="仿宋" w:hAnsi="仿宋" w:hint="eastAsia"/>
          <w:sz w:val="32"/>
          <w:szCs w:val="32"/>
        </w:rPr>
        <w:t>并</w:t>
      </w:r>
      <w:r w:rsidR="002167E2">
        <w:rPr>
          <w:rFonts w:ascii="仿宋" w:eastAsia="仿宋" w:hAnsi="仿宋"/>
          <w:sz w:val="32"/>
          <w:szCs w:val="32"/>
        </w:rPr>
        <w:t>公示后，</w:t>
      </w:r>
      <w:r w:rsidR="00B86385">
        <w:rPr>
          <w:rFonts w:ascii="仿宋" w:eastAsia="仿宋" w:hAnsi="仿宋" w:hint="eastAsia"/>
          <w:sz w:val="32"/>
          <w:szCs w:val="32"/>
        </w:rPr>
        <w:t>报送</w:t>
      </w:r>
      <w:r w:rsidR="00B86385" w:rsidRPr="00B86385">
        <w:rPr>
          <w:rFonts w:ascii="仿宋" w:eastAsia="仿宋" w:hAnsi="仿宋"/>
          <w:sz w:val="32"/>
          <w:szCs w:val="32"/>
        </w:rPr>
        <w:t>吉林省青年科技奖评选工作领导小组办公室</w:t>
      </w:r>
      <w:r w:rsidR="008A6B95" w:rsidRPr="008A6B95">
        <w:rPr>
          <w:rFonts w:ascii="仿宋" w:eastAsia="仿宋" w:hAnsi="仿宋" w:hint="eastAsia"/>
          <w:sz w:val="32"/>
          <w:szCs w:val="32"/>
        </w:rPr>
        <w:t>。</w:t>
      </w:r>
    </w:p>
    <w:p w:rsidR="0051555E" w:rsidRPr="00EA7DF8" w:rsidRDefault="008A6B95" w:rsidP="0051555E">
      <w:pPr>
        <w:ind w:firstLine="645"/>
        <w:rPr>
          <w:rFonts w:ascii="黑体" w:eastAsia="黑体" w:hAnsi="黑体"/>
          <w:sz w:val="32"/>
          <w:szCs w:val="32"/>
        </w:rPr>
      </w:pPr>
      <w:r w:rsidRPr="00EA7DF8">
        <w:rPr>
          <w:rFonts w:ascii="黑体" w:eastAsia="黑体" w:hAnsi="黑体" w:hint="eastAsia"/>
          <w:sz w:val="32"/>
          <w:szCs w:val="32"/>
        </w:rPr>
        <w:t>五</w:t>
      </w:r>
      <w:r w:rsidR="0051555E" w:rsidRPr="00EA7DF8">
        <w:rPr>
          <w:rFonts w:ascii="黑体" w:eastAsia="黑体" w:hAnsi="黑体" w:hint="eastAsia"/>
          <w:sz w:val="32"/>
          <w:szCs w:val="32"/>
        </w:rPr>
        <w:t>、</w:t>
      </w:r>
      <w:r w:rsidRPr="00EA7DF8">
        <w:rPr>
          <w:rFonts w:ascii="黑体" w:eastAsia="黑体" w:hAnsi="黑体" w:hint="eastAsia"/>
          <w:sz w:val="32"/>
          <w:szCs w:val="32"/>
        </w:rPr>
        <w:t>材料准备</w:t>
      </w:r>
    </w:p>
    <w:p w:rsidR="00063192" w:rsidRDefault="008A6B95" w:rsidP="008A6B95">
      <w:pPr>
        <w:ind w:firstLineChars="200" w:firstLine="640"/>
        <w:rPr>
          <w:rFonts w:ascii="仿宋" w:eastAsia="仿宋" w:hAnsi="仿宋"/>
          <w:sz w:val="32"/>
          <w:szCs w:val="32"/>
        </w:rPr>
      </w:pPr>
      <w:r>
        <w:rPr>
          <w:rFonts w:ascii="仿宋" w:eastAsia="仿宋" w:hAnsi="仿宋"/>
          <w:sz w:val="32"/>
          <w:szCs w:val="32"/>
        </w:rPr>
        <w:t>1.</w:t>
      </w:r>
      <w:r w:rsidRPr="008A6B95">
        <w:rPr>
          <w:rFonts w:ascii="仿宋" w:eastAsia="仿宋" w:hAnsi="仿宋"/>
          <w:sz w:val="32"/>
          <w:szCs w:val="32"/>
        </w:rPr>
        <w:t>被推荐人事迹宣传材料1份（附电子版）。题目自拟，材料应包括被推荐人成长介绍、工作经历、学术科研成果等（1500字左右），由被推荐人如实撰写。另附工作照、生活照及家庭和谐照片（电子版）至少各一张（多者不限）。</w:t>
      </w:r>
      <w:r w:rsidRPr="008A6B95">
        <w:rPr>
          <w:rFonts w:ascii="Calibri" w:eastAsia="仿宋" w:hAnsi="Calibri" w:cs="Calibri"/>
          <w:sz w:val="32"/>
          <w:szCs w:val="32"/>
        </w:rPr>
        <w:t> </w:t>
      </w:r>
      <w:r w:rsidRPr="008A6B95">
        <w:rPr>
          <w:rFonts w:ascii="仿宋" w:eastAsia="仿宋" w:hAnsi="仿宋"/>
          <w:sz w:val="32"/>
          <w:szCs w:val="32"/>
        </w:rPr>
        <w:br/>
        <w:t xml:space="preserve">　　</w:t>
      </w:r>
      <w:r>
        <w:rPr>
          <w:rFonts w:ascii="仿宋" w:eastAsia="仿宋" w:hAnsi="仿宋"/>
          <w:sz w:val="32"/>
          <w:szCs w:val="32"/>
        </w:rPr>
        <w:t>2</w:t>
      </w:r>
      <w:r w:rsidRPr="008A6B95">
        <w:rPr>
          <w:rFonts w:ascii="仿宋" w:eastAsia="仿宋" w:hAnsi="仿宋"/>
          <w:sz w:val="32"/>
          <w:szCs w:val="32"/>
        </w:rPr>
        <w:t>.</w:t>
      </w:r>
      <w:r w:rsidR="00EA7DF8">
        <w:rPr>
          <w:rFonts w:ascii="仿宋" w:eastAsia="仿宋" w:hAnsi="仿宋" w:hint="eastAsia"/>
          <w:sz w:val="32"/>
          <w:szCs w:val="32"/>
        </w:rPr>
        <w:t>各校需</w:t>
      </w:r>
      <w:r w:rsidR="00EA7DF8">
        <w:rPr>
          <w:rFonts w:ascii="仿宋" w:eastAsia="仿宋" w:hAnsi="仿宋"/>
          <w:sz w:val="32"/>
          <w:szCs w:val="32"/>
        </w:rPr>
        <w:t>自行下载</w:t>
      </w:r>
      <w:r w:rsidRPr="008A6B95">
        <w:rPr>
          <w:rFonts w:ascii="仿宋" w:eastAsia="仿宋" w:hAnsi="仿宋"/>
          <w:sz w:val="32"/>
          <w:szCs w:val="32"/>
        </w:rPr>
        <w:t>吉林省青年科技</w:t>
      </w:r>
      <w:proofErr w:type="gramStart"/>
      <w:r w:rsidRPr="008A6B95">
        <w:rPr>
          <w:rFonts w:ascii="仿宋" w:eastAsia="仿宋" w:hAnsi="仿宋"/>
          <w:sz w:val="32"/>
          <w:szCs w:val="32"/>
        </w:rPr>
        <w:t>奖相应</w:t>
      </w:r>
      <w:proofErr w:type="gramEnd"/>
      <w:r w:rsidRPr="008A6B95">
        <w:rPr>
          <w:rFonts w:ascii="仿宋" w:eastAsia="仿宋" w:hAnsi="仿宋"/>
          <w:sz w:val="32"/>
          <w:szCs w:val="32"/>
        </w:rPr>
        <w:t>奖项《推荐表》</w:t>
      </w:r>
      <w:r w:rsidRPr="008A6B95">
        <w:rPr>
          <w:rFonts w:ascii="仿宋" w:eastAsia="仿宋" w:hAnsi="仿宋"/>
          <w:sz w:val="32"/>
          <w:szCs w:val="32"/>
        </w:rPr>
        <w:lastRenderedPageBreak/>
        <w:t>（</w:t>
      </w:r>
      <w:r w:rsidR="00EA7DF8" w:rsidRPr="00EA7DF8">
        <w:rPr>
          <w:rFonts w:ascii="仿宋" w:eastAsia="仿宋" w:hAnsi="仿宋"/>
          <w:sz w:val="32"/>
          <w:szCs w:val="32"/>
        </w:rPr>
        <w:t>http://www.jlstnet.net/web_show.jsp?classId=G3TT6VH302&amp;newsId=25813</w:t>
      </w:r>
      <w:r w:rsidRPr="008A6B95">
        <w:rPr>
          <w:rFonts w:ascii="仿宋" w:eastAsia="仿宋" w:hAnsi="仿宋"/>
          <w:sz w:val="32"/>
          <w:szCs w:val="32"/>
        </w:rPr>
        <w:t>）一式3份（均为原件）。</w:t>
      </w:r>
      <w:r w:rsidRPr="008A6B95">
        <w:rPr>
          <w:rFonts w:ascii="Calibri" w:eastAsia="仿宋" w:hAnsi="Calibri" w:cs="Calibri"/>
          <w:sz w:val="32"/>
          <w:szCs w:val="32"/>
        </w:rPr>
        <w:t> </w:t>
      </w:r>
      <w:r w:rsidRPr="008A6B95">
        <w:rPr>
          <w:rFonts w:ascii="仿宋" w:eastAsia="仿宋" w:hAnsi="仿宋"/>
          <w:sz w:val="32"/>
          <w:szCs w:val="32"/>
        </w:rPr>
        <w:br/>
        <w:t xml:space="preserve">　　</w:t>
      </w:r>
      <w:r>
        <w:rPr>
          <w:rFonts w:ascii="仿宋" w:eastAsia="仿宋" w:hAnsi="仿宋"/>
          <w:sz w:val="32"/>
          <w:szCs w:val="32"/>
        </w:rPr>
        <w:t>3</w:t>
      </w:r>
      <w:r w:rsidRPr="008A6B95">
        <w:rPr>
          <w:rFonts w:ascii="仿宋" w:eastAsia="仿宋" w:hAnsi="仿宋"/>
          <w:sz w:val="32"/>
          <w:szCs w:val="32"/>
        </w:rPr>
        <w:t>.附件材料（按下列顺序装订成册）：</w:t>
      </w:r>
      <w:r w:rsidRPr="008A6B95">
        <w:rPr>
          <w:rFonts w:ascii="Calibri" w:eastAsia="仿宋" w:hAnsi="Calibri" w:cs="Calibri"/>
          <w:sz w:val="32"/>
          <w:szCs w:val="32"/>
        </w:rPr>
        <w:t> </w:t>
      </w:r>
      <w:r w:rsidRPr="008A6B95">
        <w:rPr>
          <w:rFonts w:ascii="仿宋" w:eastAsia="仿宋" w:hAnsi="仿宋"/>
          <w:sz w:val="32"/>
          <w:szCs w:val="32"/>
        </w:rPr>
        <w:br/>
      </w:r>
      <w:r w:rsidR="00063192">
        <w:rPr>
          <w:rFonts w:ascii="仿宋" w:eastAsia="仿宋" w:hAnsi="仿宋"/>
          <w:sz w:val="32"/>
          <w:szCs w:val="32"/>
        </w:rPr>
        <w:t xml:space="preserve">    </w:t>
      </w:r>
      <w:r w:rsidR="00063192">
        <w:rPr>
          <w:rFonts w:ascii="仿宋" w:eastAsia="仿宋" w:hAnsi="仿宋" w:hint="eastAsia"/>
          <w:sz w:val="32"/>
          <w:szCs w:val="32"/>
        </w:rPr>
        <w:t>（1</w:t>
      </w:r>
      <w:r w:rsidR="00E634D6">
        <w:rPr>
          <w:rFonts w:ascii="仿宋" w:eastAsia="仿宋" w:hAnsi="仿宋" w:hint="eastAsia"/>
          <w:sz w:val="32"/>
          <w:szCs w:val="32"/>
        </w:rPr>
        <w:t>）</w:t>
      </w:r>
      <w:r w:rsidRPr="008A6B95">
        <w:rPr>
          <w:rFonts w:ascii="仿宋" w:eastAsia="仿宋" w:hAnsi="仿宋"/>
          <w:sz w:val="32"/>
          <w:szCs w:val="32"/>
        </w:rPr>
        <w:t>目录。</w:t>
      </w:r>
      <w:r w:rsidRPr="008A6B95">
        <w:rPr>
          <w:rFonts w:ascii="Calibri" w:eastAsia="仿宋" w:hAnsi="Calibri" w:cs="Calibri"/>
          <w:sz w:val="32"/>
          <w:szCs w:val="32"/>
        </w:rPr>
        <w:t> </w:t>
      </w:r>
    </w:p>
    <w:p w:rsidR="00063192" w:rsidRDefault="00063192" w:rsidP="008A6B95">
      <w:pPr>
        <w:ind w:firstLineChars="200" w:firstLine="640"/>
        <w:rPr>
          <w:rFonts w:ascii="仿宋" w:eastAsia="仿宋" w:hAnsi="仿宋"/>
          <w:sz w:val="32"/>
          <w:szCs w:val="32"/>
        </w:rPr>
      </w:pPr>
      <w:r>
        <w:rPr>
          <w:rFonts w:ascii="仿宋" w:eastAsia="仿宋" w:hAnsi="仿宋" w:hint="eastAsia"/>
          <w:sz w:val="32"/>
          <w:szCs w:val="32"/>
        </w:rPr>
        <w:t>（2）</w:t>
      </w:r>
      <w:r w:rsidR="008A6B95" w:rsidRPr="008A6B95">
        <w:rPr>
          <w:rFonts w:ascii="仿宋" w:eastAsia="仿宋" w:hAnsi="仿宋"/>
          <w:sz w:val="32"/>
          <w:szCs w:val="32"/>
        </w:rPr>
        <w:t>被推荐人公开发表的有代表性的成果、论文和著作。成果、论文为复印件，著作为封面及目录的复印件。论文应注明发表的刊物名称、时间、刊期等。</w:t>
      </w:r>
      <w:r w:rsidR="008A6B95" w:rsidRPr="008A6B95">
        <w:rPr>
          <w:rFonts w:ascii="Calibri" w:eastAsia="仿宋" w:hAnsi="Calibri" w:cs="Calibri"/>
          <w:sz w:val="32"/>
          <w:szCs w:val="32"/>
        </w:rPr>
        <w:t> </w:t>
      </w:r>
    </w:p>
    <w:p w:rsidR="00063192" w:rsidRDefault="00063192" w:rsidP="008A6B95">
      <w:pPr>
        <w:ind w:firstLineChars="200" w:firstLine="640"/>
        <w:rPr>
          <w:rFonts w:ascii="仿宋" w:eastAsia="仿宋" w:hAnsi="仿宋"/>
          <w:sz w:val="32"/>
          <w:szCs w:val="32"/>
        </w:rPr>
      </w:pPr>
      <w:r>
        <w:rPr>
          <w:rFonts w:ascii="仿宋" w:eastAsia="仿宋" w:hAnsi="仿宋" w:hint="eastAsia"/>
          <w:sz w:val="32"/>
          <w:szCs w:val="32"/>
        </w:rPr>
        <w:t>（3）</w:t>
      </w:r>
      <w:r w:rsidR="008A6B95" w:rsidRPr="008A6B95">
        <w:rPr>
          <w:rFonts w:ascii="仿宋" w:eastAsia="仿宋" w:hAnsi="仿宋"/>
          <w:sz w:val="32"/>
          <w:szCs w:val="32"/>
        </w:rPr>
        <w:t>被推荐人研究成果被引用和评价情况相关内容的复印件（注明出处）。</w:t>
      </w:r>
      <w:r w:rsidR="008A6B95" w:rsidRPr="008A6B95">
        <w:rPr>
          <w:rFonts w:ascii="Calibri" w:eastAsia="仿宋" w:hAnsi="Calibri" w:cs="Calibri"/>
          <w:sz w:val="32"/>
          <w:szCs w:val="32"/>
        </w:rPr>
        <w:t> </w:t>
      </w:r>
    </w:p>
    <w:p w:rsidR="004677DA" w:rsidRDefault="004677DA" w:rsidP="008A6B95">
      <w:pPr>
        <w:ind w:firstLineChars="200" w:firstLine="640"/>
        <w:rPr>
          <w:rFonts w:ascii="仿宋" w:eastAsia="仿宋" w:hAnsi="仿宋"/>
          <w:sz w:val="32"/>
          <w:szCs w:val="32"/>
        </w:rPr>
      </w:pPr>
      <w:r>
        <w:rPr>
          <w:rFonts w:ascii="仿宋" w:eastAsia="仿宋" w:hAnsi="仿宋" w:hint="eastAsia"/>
          <w:sz w:val="32"/>
          <w:szCs w:val="32"/>
        </w:rPr>
        <w:t>（4）</w:t>
      </w:r>
      <w:r w:rsidR="008A6B95" w:rsidRPr="008A6B95">
        <w:rPr>
          <w:rFonts w:ascii="仿宋" w:eastAsia="仿宋" w:hAnsi="仿宋"/>
          <w:sz w:val="32"/>
          <w:szCs w:val="32"/>
        </w:rPr>
        <w:t>被推荐人研究成果技术应用证明材料。应用后取得经济效益的，应以主要生产单位财务部门核准的数额为基本依据，</w:t>
      </w:r>
      <w:proofErr w:type="gramStart"/>
      <w:r w:rsidR="008A6B95" w:rsidRPr="008A6B95">
        <w:rPr>
          <w:rFonts w:ascii="仿宋" w:eastAsia="仿宋" w:hAnsi="仿宋"/>
          <w:sz w:val="32"/>
          <w:szCs w:val="32"/>
        </w:rPr>
        <w:t>附主要</w:t>
      </w:r>
      <w:proofErr w:type="gramEnd"/>
      <w:r w:rsidR="008A6B95" w:rsidRPr="008A6B95">
        <w:rPr>
          <w:rFonts w:ascii="仿宋" w:eastAsia="仿宋" w:hAnsi="仿宋"/>
          <w:sz w:val="32"/>
          <w:szCs w:val="32"/>
        </w:rPr>
        <w:t>的旁证材料，如完成单位财务部门核准出具的财务证明、税务部门出具的税务证明等。</w:t>
      </w:r>
      <w:r w:rsidR="008A6B95" w:rsidRPr="008A6B95">
        <w:rPr>
          <w:rFonts w:ascii="Calibri" w:eastAsia="仿宋" w:hAnsi="Calibri" w:cs="Calibri"/>
          <w:sz w:val="32"/>
          <w:szCs w:val="32"/>
        </w:rPr>
        <w:t> </w:t>
      </w:r>
    </w:p>
    <w:p w:rsidR="004677DA" w:rsidRDefault="004677DA" w:rsidP="008A6B95">
      <w:pPr>
        <w:ind w:firstLineChars="200" w:firstLine="640"/>
        <w:rPr>
          <w:rFonts w:ascii="仿宋" w:eastAsia="仿宋" w:hAnsi="仿宋"/>
          <w:sz w:val="32"/>
          <w:szCs w:val="32"/>
        </w:rPr>
      </w:pPr>
      <w:r>
        <w:rPr>
          <w:rFonts w:ascii="仿宋" w:eastAsia="仿宋" w:hAnsi="仿宋" w:hint="eastAsia"/>
          <w:sz w:val="32"/>
          <w:szCs w:val="32"/>
        </w:rPr>
        <w:t>（5）</w:t>
      </w:r>
      <w:r w:rsidR="008A6B95" w:rsidRPr="008A6B95">
        <w:rPr>
          <w:rFonts w:ascii="仿宋" w:eastAsia="仿宋" w:hAnsi="仿宋"/>
          <w:sz w:val="32"/>
          <w:szCs w:val="32"/>
        </w:rPr>
        <w:t>被推荐人获得省（部）级以上科技奖励证书复印件。</w:t>
      </w:r>
      <w:r w:rsidR="008A6B95" w:rsidRPr="008A6B95">
        <w:rPr>
          <w:rFonts w:ascii="Calibri" w:eastAsia="仿宋" w:hAnsi="Calibri" w:cs="Calibri"/>
          <w:sz w:val="32"/>
          <w:szCs w:val="32"/>
        </w:rPr>
        <w:t> </w:t>
      </w:r>
    </w:p>
    <w:p w:rsidR="004677DA" w:rsidRDefault="004677DA" w:rsidP="008A6B95">
      <w:pPr>
        <w:ind w:firstLineChars="200" w:firstLine="640"/>
        <w:rPr>
          <w:rFonts w:ascii="仿宋" w:eastAsia="仿宋" w:hAnsi="仿宋"/>
          <w:sz w:val="32"/>
          <w:szCs w:val="32"/>
        </w:rPr>
      </w:pPr>
      <w:r>
        <w:rPr>
          <w:rFonts w:ascii="仿宋" w:eastAsia="仿宋" w:hAnsi="仿宋" w:hint="eastAsia"/>
          <w:sz w:val="32"/>
          <w:szCs w:val="32"/>
        </w:rPr>
        <w:t>（6）</w:t>
      </w:r>
      <w:r w:rsidR="008A6B95" w:rsidRPr="008A6B95">
        <w:rPr>
          <w:rFonts w:ascii="仿宋" w:eastAsia="仿宋" w:hAnsi="仿宋"/>
          <w:sz w:val="32"/>
          <w:szCs w:val="32"/>
        </w:rPr>
        <w:t>被推荐人获得省（部）级以上学术荣誉称号证书复印件。</w:t>
      </w:r>
      <w:r w:rsidR="008A6B95" w:rsidRPr="008A6B95">
        <w:rPr>
          <w:rFonts w:ascii="Calibri" w:eastAsia="仿宋" w:hAnsi="Calibri" w:cs="Calibri"/>
          <w:sz w:val="32"/>
          <w:szCs w:val="32"/>
        </w:rPr>
        <w:t> </w:t>
      </w:r>
    </w:p>
    <w:p w:rsidR="004677DA" w:rsidRDefault="004677DA" w:rsidP="008A6B95">
      <w:pPr>
        <w:ind w:firstLineChars="200" w:firstLine="640"/>
        <w:rPr>
          <w:rFonts w:ascii="仿宋" w:eastAsia="仿宋" w:hAnsi="仿宋"/>
          <w:sz w:val="32"/>
          <w:szCs w:val="32"/>
        </w:rPr>
      </w:pPr>
      <w:r>
        <w:rPr>
          <w:rFonts w:ascii="仿宋" w:eastAsia="仿宋" w:hAnsi="仿宋" w:hint="eastAsia"/>
          <w:sz w:val="32"/>
          <w:szCs w:val="32"/>
        </w:rPr>
        <w:t>（7）</w:t>
      </w:r>
      <w:r w:rsidR="008A6B95" w:rsidRPr="008A6B95">
        <w:rPr>
          <w:rFonts w:ascii="仿宋" w:eastAsia="仿宋" w:hAnsi="仿宋"/>
          <w:sz w:val="32"/>
          <w:szCs w:val="32"/>
        </w:rPr>
        <w:t>被推荐人获得专利证书复印件。</w:t>
      </w:r>
      <w:r w:rsidR="008A6B95" w:rsidRPr="008A6B95">
        <w:rPr>
          <w:rFonts w:ascii="Calibri" w:eastAsia="仿宋" w:hAnsi="Calibri" w:cs="Calibri"/>
          <w:sz w:val="32"/>
          <w:szCs w:val="32"/>
        </w:rPr>
        <w:t> </w:t>
      </w:r>
    </w:p>
    <w:p w:rsidR="008A6B95" w:rsidRDefault="004677DA" w:rsidP="008A6B95">
      <w:pPr>
        <w:ind w:firstLineChars="200" w:firstLine="640"/>
        <w:rPr>
          <w:rFonts w:ascii="仿宋" w:eastAsia="仿宋" w:hAnsi="仿宋"/>
          <w:sz w:val="32"/>
          <w:szCs w:val="32"/>
        </w:rPr>
      </w:pPr>
      <w:r>
        <w:rPr>
          <w:rFonts w:ascii="仿宋" w:eastAsia="仿宋" w:hAnsi="仿宋" w:hint="eastAsia"/>
          <w:sz w:val="32"/>
          <w:szCs w:val="32"/>
        </w:rPr>
        <w:t>（8）</w:t>
      </w:r>
      <w:r w:rsidR="008A6B95" w:rsidRPr="008A6B95">
        <w:rPr>
          <w:rFonts w:ascii="仿宋" w:eastAsia="仿宋" w:hAnsi="仿宋"/>
          <w:sz w:val="32"/>
          <w:szCs w:val="32"/>
        </w:rPr>
        <w:t>与被推荐人学术水平及业绩贡献相关的其他证明材料。</w:t>
      </w:r>
    </w:p>
    <w:p w:rsidR="002167E2" w:rsidRPr="002167E2" w:rsidRDefault="002167E2" w:rsidP="008A6B95">
      <w:pPr>
        <w:ind w:firstLineChars="200" w:firstLine="640"/>
        <w:rPr>
          <w:rFonts w:ascii="黑体" w:eastAsia="黑体" w:hAnsi="黑体"/>
          <w:sz w:val="32"/>
          <w:szCs w:val="32"/>
        </w:rPr>
      </w:pPr>
      <w:r w:rsidRPr="002167E2">
        <w:rPr>
          <w:rFonts w:ascii="黑体" w:eastAsia="黑体" w:hAnsi="黑体" w:hint="eastAsia"/>
          <w:sz w:val="32"/>
          <w:szCs w:val="32"/>
        </w:rPr>
        <w:t>六、</w:t>
      </w:r>
      <w:r w:rsidRPr="002167E2">
        <w:rPr>
          <w:rFonts w:ascii="黑体" w:eastAsia="黑体" w:hAnsi="黑体"/>
          <w:sz w:val="32"/>
          <w:szCs w:val="32"/>
        </w:rPr>
        <w:t>材料报送</w:t>
      </w:r>
    </w:p>
    <w:p w:rsidR="0051555E" w:rsidRDefault="009030F8" w:rsidP="00227BF0">
      <w:pPr>
        <w:widowControl/>
        <w:ind w:firstLineChars="200" w:firstLine="640"/>
        <w:jc w:val="left"/>
        <w:rPr>
          <w:rFonts w:ascii="仿宋" w:eastAsia="仿宋" w:hAnsi="仿宋"/>
          <w:sz w:val="32"/>
          <w:szCs w:val="32"/>
        </w:rPr>
      </w:pPr>
      <w:r>
        <w:rPr>
          <w:rFonts w:ascii="仿宋" w:eastAsia="仿宋" w:hAnsi="仿宋" w:hint="eastAsia"/>
          <w:sz w:val="32"/>
          <w:szCs w:val="32"/>
        </w:rPr>
        <w:t>要求</w:t>
      </w:r>
      <w:bookmarkStart w:id="0" w:name="_GoBack"/>
      <w:bookmarkEnd w:id="0"/>
      <w:r w:rsidR="00B86385">
        <w:rPr>
          <w:rFonts w:ascii="仿宋" w:eastAsia="仿宋" w:hAnsi="仿宋"/>
          <w:sz w:val="32"/>
          <w:szCs w:val="32"/>
        </w:rPr>
        <w:t>各校以</w:t>
      </w:r>
      <w:r w:rsidR="00B86385">
        <w:rPr>
          <w:rFonts w:ascii="仿宋" w:eastAsia="仿宋" w:hAnsi="仿宋" w:hint="eastAsia"/>
          <w:sz w:val="32"/>
          <w:szCs w:val="32"/>
        </w:rPr>
        <w:t>校科研</w:t>
      </w:r>
      <w:r w:rsidR="00B86385">
        <w:rPr>
          <w:rFonts w:ascii="仿宋" w:eastAsia="仿宋" w:hAnsi="仿宋"/>
          <w:sz w:val="32"/>
          <w:szCs w:val="32"/>
        </w:rPr>
        <w:t>管理部门</w:t>
      </w:r>
      <w:r w:rsidR="00B86385">
        <w:rPr>
          <w:rFonts w:ascii="仿宋" w:eastAsia="仿宋" w:hAnsi="仿宋" w:hint="eastAsia"/>
          <w:sz w:val="32"/>
          <w:szCs w:val="32"/>
        </w:rPr>
        <w:t>为</w:t>
      </w:r>
      <w:r w:rsidR="00B86385">
        <w:rPr>
          <w:rFonts w:ascii="仿宋" w:eastAsia="仿宋" w:hAnsi="仿宋"/>
          <w:sz w:val="32"/>
          <w:szCs w:val="32"/>
        </w:rPr>
        <w:t>申报单位，不接收个人报送。</w:t>
      </w:r>
      <w:r w:rsidR="0051555E">
        <w:rPr>
          <w:rFonts w:ascii="仿宋" w:eastAsia="仿宋" w:hAnsi="仿宋" w:hint="eastAsia"/>
          <w:sz w:val="32"/>
          <w:szCs w:val="32"/>
        </w:rPr>
        <w:t>各申报单位请于201</w:t>
      </w:r>
      <w:r w:rsidR="008A6B95">
        <w:rPr>
          <w:rFonts w:ascii="仿宋" w:eastAsia="仿宋" w:hAnsi="仿宋"/>
          <w:sz w:val="32"/>
          <w:szCs w:val="32"/>
        </w:rPr>
        <w:t>6</w:t>
      </w:r>
      <w:r w:rsidR="0051555E">
        <w:rPr>
          <w:rFonts w:ascii="仿宋" w:eastAsia="仿宋" w:hAnsi="仿宋" w:hint="eastAsia"/>
          <w:sz w:val="32"/>
          <w:szCs w:val="32"/>
        </w:rPr>
        <w:t>年7月1</w:t>
      </w:r>
      <w:r w:rsidR="008A6B95">
        <w:rPr>
          <w:rFonts w:ascii="仿宋" w:eastAsia="仿宋" w:hAnsi="仿宋"/>
          <w:sz w:val="32"/>
          <w:szCs w:val="32"/>
        </w:rPr>
        <w:t>1</w:t>
      </w:r>
      <w:r w:rsidR="0051555E">
        <w:rPr>
          <w:rFonts w:ascii="仿宋" w:eastAsia="仿宋" w:hAnsi="仿宋" w:hint="eastAsia"/>
          <w:sz w:val="32"/>
          <w:szCs w:val="32"/>
        </w:rPr>
        <w:t>日前</w:t>
      </w:r>
      <w:r w:rsidR="002167E2">
        <w:rPr>
          <w:rFonts w:ascii="仿宋" w:eastAsia="仿宋" w:hAnsi="仿宋" w:hint="eastAsia"/>
          <w:sz w:val="32"/>
          <w:szCs w:val="32"/>
        </w:rPr>
        <w:t>将</w:t>
      </w:r>
      <w:r w:rsidR="002167E2">
        <w:rPr>
          <w:rFonts w:ascii="仿宋" w:eastAsia="仿宋" w:hAnsi="仿宋"/>
          <w:sz w:val="32"/>
          <w:szCs w:val="32"/>
        </w:rPr>
        <w:t>推荐表电子</w:t>
      </w:r>
      <w:r w:rsidR="002167E2">
        <w:rPr>
          <w:rFonts w:ascii="仿宋" w:eastAsia="仿宋" w:hAnsi="仿宋"/>
          <w:sz w:val="32"/>
          <w:szCs w:val="32"/>
        </w:rPr>
        <w:lastRenderedPageBreak/>
        <w:t>版</w:t>
      </w:r>
      <w:r w:rsidR="002167E2">
        <w:rPr>
          <w:rFonts w:ascii="仿宋" w:eastAsia="仿宋" w:hAnsi="仿宋" w:hint="eastAsia"/>
          <w:sz w:val="32"/>
          <w:szCs w:val="32"/>
        </w:rPr>
        <w:t>和</w:t>
      </w:r>
      <w:r w:rsidR="002167E2">
        <w:rPr>
          <w:rFonts w:ascii="仿宋" w:eastAsia="仿宋" w:hAnsi="仿宋"/>
          <w:sz w:val="32"/>
          <w:szCs w:val="32"/>
        </w:rPr>
        <w:t>打印版</w:t>
      </w:r>
      <w:r w:rsidR="002167E2">
        <w:rPr>
          <w:rFonts w:ascii="仿宋" w:eastAsia="仿宋" w:hAnsi="仿宋" w:hint="eastAsia"/>
          <w:sz w:val="32"/>
          <w:szCs w:val="32"/>
        </w:rPr>
        <w:t>、宣传</w:t>
      </w:r>
      <w:r w:rsidR="002167E2">
        <w:rPr>
          <w:rFonts w:ascii="仿宋" w:eastAsia="仿宋" w:hAnsi="仿宋"/>
          <w:sz w:val="32"/>
          <w:szCs w:val="32"/>
        </w:rPr>
        <w:t>材料电子版和打印版</w:t>
      </w:r>
      <w:r w:rsidR="002167E2">
        <w:rPr>
          <w:rFonts w:ascii="仿宋" w:eastAsia="仿宋" w:hAnsi="仿宋" w:hint="eastAsia"/>
          <w:sz w:val="32"/>
          <w:szCs w:val="32"/>
        </w:rPr>
        <w:t>、及</w:t>
      </w:r>
      <w:r w:rsidR="0051555E">
        <w:rPr>
          <w:rFonts w:ascii="仿宋" w:eastAsia="仿宋" w:hAnsi="仿宋" w:hint="eastAsia"/>
          <w:sz w:val="32"/>
          <w:szCs w:val="32"/>
        </w:rPr>
        <w:t>所有纸质材料送至</w:t>
      </w:r>
      <w:r w:rsidR="008A6B95">
        <w:rPr>
          <w:rFonts w:ascii="仿宋" w:eastAsia="仿宋" w:hAnsi="仿宋" w:hint="eastAsia"/>
          <w:sz w:val="32"/>
          <w:szCs w:val="32"/>
        </w:rPr>
        <w:t>长春中医药大学</w:t>
      </w:r>
      <w:r w:rsidR="002F126E">
        <w:rPr>
          <w:rFonts w:ascii="仿宋" w:eastAsia="仿宋" w:hAnsi="仿宋" w:hint="eastAsia"/>
          <w:sz w:val="32"/>
          <w:szCs w:val="32"/>
        </w:rPr>
        <w:t>科技</w:t>
      </w:r>
      <w:r w:rsidR="008A6B95">
        <w:rPr>
          <w:rFonts w:ascii="仿宋" w:eastAsia="仿宋" w:hAnsi="仿宋" w:hint="eastAsia"/>
          <w:sz w:val="32"/>
          <w:szCs w:val="32"/>
        </w:rPr>
        <w:t>处</w:t>
      </w:r>
      <w:r w:rsidR="00E24B55">
        <w:rPr>
          <w:rFonts w:ascii="仿宋" w:eastAsia="仿宋" w:hAnsi="仿宋" w:hint="eastAsia"/>
          <w:sz w:val="32"/>
          <w:szCs w:val="32"/>
        </w:rPr>
        <w:t>（长春市净月经济开</w:t>
      </w:r>
      <w:r w:rsidR="00E24B55">
        <w:rPr>
          <w:rFonts w:ascii="仿宋" w:eastAsia="仿宋" w:hAnsi="仿宋"/>
          <w:sz w:val="32"/>
          <w:szCs w:val="32"/>
        </w:rPr>
        <w:t>发区</w:t>
      </w:r>
      <w:proofErr w:type="gramStart"/>
      <w:r w:rsidR="00E24B55">
        <w:rPr>
          <w:rFonts w:ascii="仿宋" w:eastAsia="仿宋" w:hAnsi="仿宋"/>
          <w:sz w:val="32"/>
          <w:szCs w:val="32"/>
        </w:rPr>
        <w:t>博硕路</w:t>
      </w:r>
      <w:r w:rsidR="00E24B55">
        <w:rPr>
          <w:rFonts w:ascii="仿宋" w:eastAsia="仿宋" w:hAnsi="仿宋" w:hint="eastAsia"/>
          <w:sz w:val="32"/>
          <w:szCs w:val="32"/>
        </w:rPr>
        <w:t>1035号</w:t>
      </w:r>
      <w:proofErr w:type="gramEnd"/>
      <w:r w:rsidR="00E24B55">
        <w:rPr>
          <w:rFonts w:ascii="仿宋" w:eastAsia="仿宋" w:hAnsi="仿宋"/>
          <w:sz w:val="32"/>
          <w:szCs w:val="32"/>
        </w:rPr>
        <w:t>正门左手</w:t>
      </w:r>
      <w:r w:rsidR="00E24B55">
        <w:rPr>
          <w:rFonts w:ascii="仿宋" w:eastAsia="仿宋" w:hAnsi="仿宋" w:hint="eastAsia"/>
          <w:sz w:val="32"/>
          <w:szCs w:val="32"/>
        </w:rPr>
        <w:t>办公</w:t>
      </w:r>
      <w:r w:rsidR="00E24B55">
        <w:rPr>
          <w:rFonts w:ascii="仿宋" w:eastAsia="仿宋" w:hAnsi="仿宋"/>
          <w:sz w:val="32"/>
          <w:szCs w:val="32"/>
        </w:rPr>
        <w:t>楼</w:t>
      </w:r>
      <w:r w:rsidR="0051555E">
        <w:rPr>
          <w:rFonts w:ascii="仿宋" w:eastAsia="仿宋" w:hAnsi="仿宋" w:hint="eastAsia"/>
          <w:sz w:val="32"/>
          <w:szCs w:val="32"/>
        </w:rPr>
        <w:t>，</w:t>
      </w:r>
      <w:r w:rsidR="00E24B55">
        <w:rPr>
          <w:rFonts w:ascii="仿宋" w:eastAsia="仿宋" w:hAnsi="仿宋" w:hint="eastAsia"/>
          <w:sz w:val="32"/>
          <w:szCs w:val="32"/>
        </w:rPr>
        <w:t>联系人</w:t>
      </w:r>
      <w:r w:rsidR="00E24B55">
        <w:rPr>
          <w:rFonts w:ascii="仿宋" w:eastAsia="仿宋" w:hAnsi="仿宋"/>
          <w:sz w:val="32"/>
          <w:szCs w:val="32"/>
        </w:rPr>
        <w:t>：</w:t>
      </w:r>
      <w:r w:rsidR="00E24B55" w:rsidRPr="00E24B55">
        <w:rPr>
          <w:rFonts w:ascii="仿宋" w:eastAsia="仿宋" w:hAnsi="仿宋"/>
          <w:sz w:val="32"/>
          <w:szCs w:val="32"/>
        </w:rPr>
        <w:t xml:space="preserve">郭骏骐 </w:t>
      </w:r>
      <w:r w:rsidR="00227BF0">
        <w:rPr>
          <w:rFonts w:ascii="仿宋" w:eastAsia="仿宋" w:hAnsi="仿宋" w:hint="eastAsia"/>
          <w:sz w:val="32"/>
          <w:szCs w:val="32"/>
        </w:rPr>
        <w:t>）。</w:t>
      </w:r>
      <w:r w:rsidR="002167E2">
        <w:rPr>
          <w:rFonts w:ascii="仿宋" w:eastAsia="仿宋" w:hAnsi="仿宋" w:hint="eastAsia"/>
          <w:sz w:val="32"/>
          <w:szCs w:val="32"/>
        </w:rPr>
        <w:t>电子版</w:t>
      </w:r>
      <w:r w:rsidR="002167E2">
        <w:rPr>
          <w:rFonts w:ascii="仿宋" w:eastAsia="仿宋" w:hAnsi="仿宋"/>
          <w:sz w:val="32"/>
          <w:szCs w:val="32"/>
        </w:rPr>
        <w:t>材料要求</w:t>
      </w:r>
      <w:r w:rsidR="002167E2">
        <w:rPr>
          <w:rFonts w:ascii="仿宋" w:eastAsia="仿宋" w:hAnsi="仿宋" w:hint="eastAsia"/>
          <w:sz w:val="32"/>
          <w:szCs w:val="32"/>
        </w:rPr>
        <w:t>用被推荐人姓名</w:t>
      </w:r>
      <w:r w:rsidR="002167E2">
        <w:rPr>
          <w:rFonts w:ascii="仿宋" w:eastAsia="仿宋" w:hAnsi="仿宋"/>
          <w:sz w:val="32"/>
          <w:szCs w:val="32"/>
        </w:rPr>
        <w:t>建立文件夹。</w:t>
      </w:r>
      <w:r w:rsidR="00B86385">
        <w:rPr>
          <w:rFonts w:ascii="仿宋" w:eastAsia="仿宋" w:hAnsi="仿宋" w:hint="eastAsia"/>
          <w:sz w:val="32"/>
          <w:szCs w:val="32"/>
        </w:rPr>
        <w:t>逾期</w:t>
      </w:r>
      <w:r w:rsidR="00B86385">
        <w:rPr>
          <w:rFonts w:ascii="仿宋" w:eastAsia="仿宋" w:hAnsi="仿宋"/>
          <w:sz w:val="32"/>
          <w:szCs w:val="32"/>
        </w:rPr>
        <w:t>不予</w:t>
      </w:r>
      <w:r w:rsidR="00B86385">
        <w:rPr>
          <w:rFonts w:ascii="仿宋" w:eastAsia="仿宋" w:hAnsi="仿宋" w:hint="eastAsia"/>
          <w:sz w:val="32"/>
          <w:szCs w:val="32"/>
        </w:rPr>
        <w:t>受理</w:t>
      </w:r>
      <w:r w:rsidR="00B86385">
        <w:rPr>
          <w:rFonts w:ascii="仿宋" w:eastAsia="仿宋" w:hAnsi="仿宋"/>
          <w:sz w:val="32"/>
          <w:szCs w:val="32"/>
        </w:rPr>
        <w:t>。</w:t>
      </w:r>
    </w:p>
    <w:p w:rsidR="0051555E" w:rsidRDefault="00063192" w:rsidP="0051555E">
      <w:pPr>
        <w:ind w:firstLine="645"/>
        <w:rPr>
          <w:rFonts w:ascii="仿宋" w:eastAsia="仿宋" w:hAnsi="仿宋"/>
          <w:sz w:val="32"/>
          <w:szCs w:val="32"/>
        </w:rPr>
      </w:pPr>
      <w:r>
        <w:rPr>
          <w:rFonts w:ascii="仿宋" w:eastAsia="仿宋" w:hAnsi="仿宋" w:hint="eastAsia"/>
          <w:sz w:val="32"/>
          <w:szCs w:val="32"/>
        </w:rPr>
        <w:t>工作</w:t>
      </w:r>
      <w:r w:rsidR="0051555E">
        <w:rPr>
          <w:rFonts w:ascii="仿宋" w:eastAsia="仿宋" w:hAnsi="仿宋" w:hint="eastAsia"/>
          <w:sz w:val="32"/>
          <w:szCs w:val="32"/>
        </w:rPr>
        <w:t>联系人：尹航  0431-82741626</w:t>
      </w:r>
    </w:p>
    <w:p w:rsidR="0051555E" w:rsidRDefault="0051555E" w:rsidP="0051555E">
      <w:pPr>
        <w:ind w:firstLine="645"/>
        <w:rPr>
          <w:rFonts w:ascii="仿宋" w:eastAsia="仿宋" w:hAnsi="仿宋"/>
          <w:sz w:val="32"/>
          <w:szCs w:val="32"/>
        </w:rPr>
      </w:pPr>
    </w:p>
    <w:p w:rsidR="0051555E" w:rsidRDefault="0051555E" w:rsidP="0051555E">
      <w:pPr>
        <w:ind w:firstLine="645"/>
        <w:rPr>
          <w:rFonts w:ascii="仿宋" w:eastAsia="仿宋" w:hAnsi="仿宋"/>
          <w:sz w:val="32"/>
          <w:szCs w:val="32"/>
        </w:rPr>
      </w:pPr>
    </w:p>
    <w:p w:rsidR="0051555E" w:rsidRDefault="0051555E" w:rsidP="0051555E">
      <w:pPr>
        <w:ind w:firstLineChars="1400" w:firstLine="4480"/>
        <w:rPr>
          <w:rFonts w:ascii="仿宋" w:eastAsia="仿宋" w:hAnsi="仿宋"/>
          <w:sz w:val="32"/>
          <w:szCs w:val="32"/>
        </w:rPr>
      </w:pPr>
      <w:r>
        <w:rPr>
          <w:rFonts w:ascii="仿宋" w:eastAsia="仿宋" w:hAnsi="仿宋" w:hint="eastAsia"/>
          <w:sz w:val="32"/>
          <w:szCs w:val="32"/>
        </w:rPr>
        <w:t>吉林省教育厅科研产业处</w:t>
      </w:r>
    </w:p>
    <w:p w:rsidR="0051555E" w:rsidRDefault="0051555E" w:rsidP="0051555E">
      <w:pPr>
        <w:ind w:firstLineChars="1600" w:firstLine="5120"/>
        <w:rPr>
          <w:rFonts w:ascii="仿宋" w:eastAsia="仿宋" w:hAnsi="仿宋"/>
          <w:sz w:val="32"/>
          <w:szCs w:val="32"/>
        </w:rPr>
      </w:pPr>
      <w:r>
        <w:rPr>
          <w:rFonts w:ascii="仿宋" w:eastAsia="仿宋" w:hAnsi="仿宋"/>
          <w:sz w:val="32"/>
          <w:szCs w:val="32"/>
        </w:rPr>
        <w:t>201</w:t>
      </w:r>
      <w:r w:rsidR="00063192">
        <w:rPr>
          <w:rFonts w:ascii="仿宋" w:eastAsia="仿宋" w:hAnsi="仿宋"/>
          <w:sz w:val="32"/>
          <w:szCs w:val="32"/>
        </w:rPr>
        <w:t>6</w:t>
      </w:r>
      <w:r>
        <w:rPr>
          <w:rFonts w:ascii="仿宋" w:eastAsia="仿宋" w:hAnsi="仿宋"/>
          <w:sz w:val="32"/>
          <w:szCs w:val="32"/>
        </w:rPr>
        <w:t>年7月</w:t>
      </w:r>
      <w:r>
        <w:rPr>
          <w:rFonts w:ascii="仿宋" w:eastAsia="仿宋" w:hAnsi="仿宋" w:hint="eastAsia"/>
          <w:sz w:val="32"/>
          <w:szCs w:val="32"/>
        </w:rPr>
        <w:t>4</w:t>
      </w:r>
      <w:r>
        <w:rPr>
          <w:rFonts w:ascii="仿宋" w:eastAsia="仿宋" w:hAnsi="仿宋"/>
          <w:sz w:val="32"/>
          <w:szCs w:val="32"/>
        </w:rPr>
        <w:t>日</w:t>
      </w:r>
    </w:p>
    <w:p w:rsidR="00F6718B" w:rsidRPr="0051555E" w:rsidRDefault="00F6718B" w:rsidP="0051555E"/>
    <w:sectPr w:rsidR="00F6718B" w:rsidRPr="00515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5E"/>
    <w:rsid w:val="00033E45"/>
    <w:rsid w:val="00063192"/>
    <w:rsid w:val="002167E2"/>
    <w:rsid w:val="00227BF0"/>
    <w:rsid w:val="002F126E"/>
    <w:rsid w:val="00304E91"/>
    <w:rsid w:val="004677DA"/>
    <w:rsid w:val="004C0E43"/>
    <w:rsid w:val="0051555E"/>
    <w:rsid w:val="00587638"/>
    <w:rsid w:val="00666593"/>
    <w:rsid w:val="007B1438"/>
    <w:rsid w:val="008A6B95"/>
    <w:rsid w:val="009030F8"/>
    <w:rsid w:val="00957D83"/>
    <w:rsid w:val="00B86385"/>
    <w:rsid w:val="00DA15AD"/>
    <w:rsid w:val="00E24B55"/>
    <w:rsid w:val="00E634D6"/>
    <w:rsid w:val="00EA7DF8"/>
    <w:rsid w:val="00F6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CBD40-8C64-45FD-9CF3-BAB51345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5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555E"/>
    <w:rPr>
      <w:color w:val="0563C1" w:themeColor="hyperlink"/>
      <w:u w:val="single"/>
    </w:rPr>
  </w:style>
  <w:style w:type="character" w:customStyle="1" w:styleId="apple-converted-space">
    <w:name w:val="apple-converted-space"/>
    <w:basedOn w:val="a0"/>
    <w:rsid w:val="0003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08261">
      <w:bodyDiv w:val="1"/>
      <w:marLeft w:val="0"/>
      <w:marRight w:val="0"/>
      <w:marTop w:val="0"/>
      <w:marBottom w:val="0"/>
      <w:divBdr>
        <w:top w:val="none" w:sz="0" w:space="0" w:color="auto"/>
        <w:left w:val="none" w:sz="0" w:space="0" w:color="auto"/>
        <w:bottom w:val="none" w:sz="0" w:space="0" w:color="auto"/>
        <w:right w:val="none" w:sz="0" w:space="0" w:color="auto"/>
      </w:divBdr>
      <w:divsChild>
        <w:div w:id="33688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371</Words>
  <Characters>2121</Characters>
  <Application>Microsoft Office Word</Application>
  <DocSecurity>0</DocSecurity>
  <Lines>17</Lines>
  <Paragraphs>4</Paragraphs>
  <ScaleCrop>false</ScaleCrop>
  <Company>MS</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2016-07-04T06:05:00Z</dcterms:created>
  <dcterms:modified xsi:type="dcterms:W3CDTF">2016-07-04T07:56:00Z</dcterms:modified>
</cp:coreProperties>
</file>